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0A" w:rsidRDefault="007216CA" w:rsidP="007216CA">
      <w:pPr>
        <w:jc w:val="center"/>
        <w:rPr>
          <w:b/>
          <w:u w:val="single"/>
        </w:rPr>
      </w:pPr>
      <w:r w:rsidRPr="007216CA">
        <w:rPr>
          <w:b/>
          <w:u w:val="single"/>
        </w:rPr>
        <w:t>LOCATION AGREEMENT – WORKPLACE SAFETY INSERT</w:t>
      </w:r>
      <w:r w:rsidR="00400B8B">
        <w:rPr>
          <w:b/>
          <w:u w:val="single"/>
        </w:rPr>
        <w:t>S</w:t>
      </w:r>
    </w:p>
    <w:p w:rsidR="00E83A7B" w:rsidRPr="002F4984" w:rsidRDefault="007216CA" w:rsidP="007216CA">
      <w:pPr>
        <w:rPr>
          <w:b/>
        </w:rPr>
      </w:pPr>
      <w:r w:rsidRPr="002F4984">
        <w:rPr>
          <w:b/>
        </w:rPr>
        <w:t xml:space="preserve"> Directions:  If the production work at the Location involves the use or active interaction with the Location Owner/Operator’s Employees, consider inserting the following sentence in the section of the Location Agreement which addresses the Location Owner/Operator’s obligation</w:t>
      </w:r>
      <w:r w:rsidR="00E83A7B" w:rsidRPr="002F4984">
        <w:rPr>
          <w:b/>
        </w:rPr>
        <w:t xml:space="preserve">: </w:t>
      </w:r>
    </w:p>
    <w:p w:rsidR="007216CA" w:rsidRDefault="007216CA" w:rsidP="007216CA">
      <w:r>
        <w:t>[Location Owner/Operator] represent</w:t>
      </w:r>
      <w:r w:rsidR="00E44141">
        <w:t>s</w:t>
      </w:r>
      <w:r>
        <w:t xml:space="preserve"> that</w:t>
      </w:r>
      <w:r w:rsidR="00E83A7B">
        <w:t>, with respect to its employees and those working under its control,</w:t>
      </w:r>
      <w:r>
        <w:t xml:space="preserve"> [Location Owner/Operator]</w:t>
      </w:r>
      <w:r w:rsidR="00E83A7B">
        <w:t>:</w:t>
      </w:r>
      <w:r>
        <w:t xml:space="preserve"> </w:t>
      </w:r>
      <w:r w:rsidR="00E44141">
        <w:t xml:space="preserve">(a) will be responsible for compliance with all occupational </w:t>
      </w:r>
      <w:r w:rsidR="009E24C1">
        <w:t xml:space="preserve">and environmental </w:t>
      </w:r>
      <w:r w:rsidR="00E44141">
        <w:t>safety and health laws; and (b)</w:t>
      </w:r>
      <w:r w:rsidR="00E83A7B">
        <w:t xml:space="preserve"> releases, holds harmless, and </w:t>
      </w:r>
      <w:r w:rsidR="00E44141">
        <w:t xml:space="preserve"> indemnifies [Producer] for all claims concerning the occupational safety and health </w:t>
      </w:r>
      <w:r w:rsidR="00E83A7B">
        <w:t>of those employees and workers.</w:t>
      </w:r>
    </w:p>
    <w:p w:rsidR="00E83A7B" w:rsidRPr="002F4984" w:rsidRDefault="00E83A7B" w:rsidP="00E83A7B">
      <w:pPr>
        <w:rPr>
          <w:b/>
        </w:rPr>
      </w:pPr>
      <w:r w:rsidRPr="002F4984">
        <w:rPr>
          <w:b/>
        </w:rPr>
        <w:t>If seeking a release and indemnity is not appropriate, delete subpart (b) and insert the following instead:</w:t>
      </w:r>
    </w:p>
    <w:p w:rsidR="00E83A7B" w:rsidRDefault="00E83A7B" w:rsidP="007216CA">
      <w:r>
        <w:t xml:space="preserve">[Location Owner/Operator] represents that, with respect to its employees and those working under its control, [Location Owner/Operator] will be responsible for compliance with all </w:t>
      </w:r>
      <w:r w:rsidR="009E24C1">
        <w:t xml:space="preserve">environmental and </w:t>
      </w:r>
      <w:r>
        <w:t>occupational safety and health laws.</w:t>
      </w:r>
    </w:p>
    <w:p w:rsidR="00E83A7B" w:rsidRPr="002F4984" w:rsidRDefault="00E83A7B" w:rsidP="00E83A7B">
      <w:pPr>
        <w:rPr>
          <w:b/>
        </w:rPr>
      </w:pPr>
      <w:r w:rsidRPr="007216CA">
        <w:rPr>
          <w:b/>
          <w:i/>
        </w:rPr>
        <w:t xml:space="preserve"> </w:t>
      </w:r>
      <w:r w:rsidRPr="002F4984">
        <w:rPr>
          <w:b/>
        </w:rPr>
        <w:t>If Viacom wants to emphasize that the Producer, particularly a third-party producer, complies with occupational safety and health la</w:t>
      </w:r>
      <w:r w:rsidR="002F4984">
        <w:rPr>
          <w:b/>
        </w:rPr>
        <w:t xml:space="preserve">ws at the production Location, </w:t>
      </w:r>
      <w:r w:rsidRPr="002F4984">
        <w:rPr>
          <w:b/>
        </w:rPr>
        <w:t xml:space="preserve">consider inserting the following sentence in the section of the Location Agreement which addresses the </w:t>
      </w:r>
      <w:r w:rsidR="00400B8B" w:rsidRPr="002F4984">
        <w:rPr>
          <w:b/>
        </w:rPr>
        <w:t>Producer’s</w:t>
      </w:r>
      <w:r w:rsidRPr="002F4984">
        <w:rPr>
          <w:b/>
        </w:rPr>
        <w:t xml:space="preserve"> obligation: </w:t>
      </w:r>
      <w:bookmarkStart w:id="0" w:name="_GoBack"/>
      <w:bookmarkEnd w:id="0"/>
    </w:p>
    <w:p w:rsidR="00400B8B" w:rsidRDefault="00400B8B" w:rsidP="00400B8B">
      <w:r>
        <w:t>[Producer] represents that, with respect to its employees and those working under its control, [Producer</w:t>
      </w:r>
      <w:proofErr w:type="gramStart"/>
      <w:r>
        <w:t>]  will</w:t>
      </w:r>
      <w:proofErr w:type="gramEnd"/>
      <w:r>
        <w:t xml:space="preserve"> be responsible for compliance with all </w:t>
      </w:r>
      <w:r w:rsidR="009E24C1">
        <w:t xml:space="preserve">environmental and </w:t>
      </w:r>
      <w:r>
        <w:t>occupational safety and health laws.</w:t>
      </w:r>
    </w:p>
    <w:p w:rsidR="00E83A7B" w:rsidRPr="007216CA" w:rsidRDefault="00E83A7B" w:rsidP="007216CA"/>
    <w:sectPr w:rsidR="00E83A7B" w:rsidRPr="007216CA" w:rsidSect="00DE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238C"/>
    <w:rsid w:val="00165ECF"/>
    <w:rsid w:val="00234CEC"/>
    <w:rsid w:val="00243B39"/>
    <w:rsid w:val="002F4984"/>
    <w:rsid w:val="003A430D"/>
    <w:rsid w:val="00400B8B"/>
    <w:rsid w:val="00497052"/>
    <w:rsid w:val="004F1510"/>
    <w:rsid w:val="0056267C"/>
    <w:rsid w:val="006D238C"/>
    <w:rsid w:val="007216CA"/>
    <w:rsid w:val="009E24C1"/>
    <w:rsid w:val="00CC7E6C"/>
    <w:rsid w:val="00DE580A"/>
    <w:rsid w:val="00E44141"/>
    <w:rsid w:val="00E83A7B"/>
    <w:rsid w:val="00E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E3EAF8326A345B1A51CAA810D84D7" ma:contentTypeVersion="19" ma:contentTypeDescription="Create a new document." ma:contentTypeScope="" ma:versionID="6525dc56cd5a8308fc15fc513a2901e1">
  <xsd:schema xmlns:xsd="http://www.w3.org/2001/XMLSchema" xmlns:xs="http://www.w3.org/2001/XMLSchema" xmlns:p="http://schemas.microsoft.com/office/2006/metadata/properties" xmlns:ns2="ad277011-c6db-4502-97eb-e6856748aee7" xmlns:ns3="424533af-3f11-45c5-9620-913eb4200420" targetNamespace="http://schemas.microsoft.com/office/2006/metadata/properties" ma:root="true" ma:fieldsID="9da105f10907f7589b4ca036e1884d3b" ns2:_="" ns3:_="">
    <xsd:import namespace="ad277011-c6db-4502-97eb-e6856748aee7"/>
    <xsd:import namespace="424533af-3f11-45c5-9620-913eb4200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7011-c6db-4502-97eb-e6856748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701ce-3ea1-432e-85ad-c6c59ad5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3af-3f11-45c5-9620-913eb420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8b15fb-8b07-462c-a602-e61bde582ff7}" ma:internalName="TaxCatchAll" ma:showField="CatchAllData" ma:web="424533af-3f11-45c5-9620-913eb420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533af-3f11-45c5-9620-913eb4200420" xsi:nil="true"/>
    <lcf76f155ced4ddcb4097134ff3c332f xmlns="ad277011-c6db-4502-97eb-e6856748a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BEC461-E596-4E61-BB3D-B6FD3C899411}"/>
</file>

<file path=customXml/itemProps2.xml><?xml version="1.0" encoding="utf-8"?>
<ds:datastoreItem xmlns:ds="http://schemas.openxmlformats.org/officeDocument/2006/customXml" ds:itemID="{21005AE8-AD9C-4588-94F5-4C60211C19CC}"/>
</file>

<file path=customXml/itemProps3.xml><?xml version="1.0" encoding="utf-8"?>
<ds:datastoreItem xmlns:ds="http://schemas.openxmlformats.org/officeDocument/2006/customXml" ds:itemID="{EAC21447-094D-4B1E-9002-916BFE308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Jenner &amp; Block LLP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2</dc:creator>
  <cp:lastModifiedBy>Marlo Lyons</cp:lastModifiedBy>
  <cp:revision>4</cp:revision>
  <dcterms:created xsi:type="dcterms:W3CDTF">2013-11-16T22:40:00Z</dcterms:created>
  <dcterms:modified xsi:type="dcterms:W3CDTF">2013-12-14T00:03:00Z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0x010100010E3EAF8326A345B1A51CAA810D84D7</vt:lpwstr>
  </property>
</Properties>
</file>